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bookmarkStart w:id="0" w:name="_GoBack"/>
      <w:bookmarkEnd w:id="0"/>
      <w:r>
        <w:rPr>
          <w:b/>
        </w:rPr>
        <w:t>Projektas</w:t>
      </w:r>
    </w:p>
    <w:p w:rsidR="00AA5DE8"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p w:rsidR="002D55B6" w:rsidRDefault="002D55B6" w:rsidP="002D55B6">
      <w:pPr>
        <w:tabs>
          <w:tab w:val="left" w:pos="1701"/>
        </w:tabs>
        <w:jc w:val="center"/>
        <w:rPr>
          <w:b/>
          <w:caps/>
        </w:rPr>
      </w:pPr>
    </w:p>
    <w:p w:rsidR="00D56554" w:rsidRDefault="00AD6B77" w:rsidP="00F57501">
      <w:pPr>
        <w:jc w:val="center"/>
      </w:pPr>
      <w:r>
        <w:t>2024</w:t>
      </w:r>
      <w:r w:rsidR="002F3DDC">
        <w:t xml:space="preserve"> m. </w:t>
      </w:r>
      <w:r w:rsidR="00A35FB4">
        <w:t>liepos 25</w:t>
      </w:r>
      <w:r w:rsidR="00326A2F">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897133" w:rsidRDefault="00897133" w:rsidP="00CB5ED8">
      <w:pPr>
        <w:ind w:firstLine="720"/>
        <w:jc w:val="both"/>
      </w:pPr>
      <w:r>
        <w:t xml:space="preserve">Plungės rajono savivaldybės taryba </w:t>
      </w:r>
      <w:r w:rsidRPr="00DE2EB2">
        <w:rPr>
          <w:spacing w:val="40"/>
        </w:rPr>
        <w:t>nusprendžia</w:t>
      </w:r>
      <w:r>
        <w:t>:</w:t>
      </w:r>
    </w:p>
    <w:p w:rsidR="00897133" w:rsidRDefault="00AD6B77" w:rsidP="00CB5ED8">
      <w:pPr>
        <w:ind w:firstLine="720"/>
        <w:jc w:val="both"/>
      </w:pPr>
      <w:r w:rsidRPr="00AD6B77">
        <w:t>Pakeisti Viešame aukcione parduodamo Savivaldybės nekilnojamojo turto ir kitų nekilnojamųjų daiktų sąrašą, patvirtintą Plungės rajono savivaldybės tarybos 2021 m. gruodžio 27 d. sprendimu Nr. T1-345 „Dėl Viešame aukcione parduodamo Savivaldybės nekilnojamojo turto ir kitų nekilnojamųjų daiktų sąrašo patvirtinimo“, papildant jį sprendimo priede nurodytais Savivaldybei nuosavybės teise priklausančiais, tačiau jos funkcijoms vykdyti nereikalingais ir nenaudojamais, nekilnojamojo turto objektais (sąrašas pridedamas).</w:t>
      </w:r>
    </w:p>
    <w:p w:rsidR="00AD6B77" w:rsidRDefault="00AD6B77" w:rsidP="00AD1810">
      <w:pPr>
        <w:ind w:firstLine="720"/>
        <w:jc w:val="both"/>
      </w:pPr>
    </w:p>
    <w:p w:rsidR="00557342" w:rsidRDefault="00557342" w:rsidP="00897133">
      <w:pPr>
        <w:jc w:val="both"/>
      </w:pPr>
    </w:p>
    <w:p w:rsidR="00897133" w:rsidRDefault="00897133" w:rsidP="00897133">
      <w:pPr>
        <w:jc w:val="both"/>
      </w:pPr>
      <w:r>
        <w:t>Savivaldybės meras</w:t>
      </w:r>
      <w:r>
        <w:tab/>
      </w:r>
      <w:r>
        <w:tab/>
      </w:r>
      <w:r>
        <w:tab/>
        <w:t xml:space="preserve">          </w:t>
      </w:r>
      <w:r>
        <w:tab/>
      </w:r>
      <w:r>
        <w:tab/>
      </w:r>
    </w:p>
    <w:p w:rsidR="00897133" w:rsidRDefault="00897133" w:rsidP="00897133">
      <w:pPr>
        <w:ind w:firstLine="737"/>
        <w:jc w:val="both"/>
      </w:pPr>
    </w:p>
    <w:p w:rsidR="00967C01" w:rsidRDefault="00967C01" w:rsidP="00183A81"/>
    <w:p w:rsidR="00557342" w:rsidRDefault="00557342" w:rsidP="00183A81"/>
    <w:p w:rsidR="00557342" w:rsidRDefault="00557342" w:rsidP="00183A81"/>
    <w:p w:rsidR="00557342" w:rsidRDefault="00557342" w:rsidP="00183A81"/>
    <w:p w:rsidR="00CB5ED8" w:rsidRDefault="00CB5ED8" w:rsidP="00183A81"/>
    <w:p w:rsidR="00CB5ED8" w:rsidRDefault="00CB5ED8" w:rsidP="00183A81"/>
    <w:p w:rsidR="00CB5ED8" w:rsidRDefault="00CB5ED8" w:rsidP="00183A81"/>
    <w:p w:rsidR="00CB5ED8" w:rsidRDefault="00CB5ED8" w:rsidP="00183A81"/>
    <w:p w:rsidR="00CB5ED8" w:rsidRDefault="00CB5ED8" w:rsidP="00183A81"/>
    <w:p w:rsidR="00CB5ED8" w:rsidRDefault="00CB5ED8" w:rsidP="00183A81"/>
    <w:p w:rsidR="00CB5ED8" w:rsidRDefault="00CB5ED8" w:rsidP="00183A81"/>
    <w:p w:rsidR="00CB5ED8" w:rsidRDefault="00CB5ED8" w:rsidP="00183A81"/>
    <w:p w:rsidR="00CB5ED8" w:rsidRDefault="00CB5ED8" w:rsidP="00183A81"/>
    <w:p w:rsidR="00CB5ED8" w:rsidRDefault="00CB5ED8" w:rsidP="00183A81"/>
    <w:p w:rsidR="00CB5ED8" w:rsidRDefault="00CB5ED8" w:rsidP="00183A81"/>
    <w:p w:rsidR="00CB5ED8" w:rsidRDefault="00CB5ED8" w:rsidP="00183A81"/>
    <w:p w:rsidR="005D15F7" w:rsidRDefault="005D15F7" w:rsidP="00183A81"/>
    <w:p w:rsidR="00183A81" w:rsidRDefault="00183A81" w:rsidP="00183A81">
      <w:r>
        <w:t>SUDERINTA:</w:t>
      </w:r>
    </w:p>
    <w:p w:rsidR="003A5837" w:rsidRDefault="003A5837" w:rsidP="00183A81">
      <w:r>
        <w:t xml:space="preserve">Savivaldybės </w:t>
      </w:r>
      <w:r w:rsidR="00AD6B77">
        <w:t>meras Audrius Klišonis</w:t>
      </w:r>
    </w:p>
    <w:p w:rsidR="00A20562" w:rsidRDefault="00A20562" w:rsidP="00183A81">
      <w:r>
        <w:t>Administracijos direktoriaus pavaduotoja Jovita Šumskienė</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CB5ED8" w:rsidP="00183A81">
      <w:r>
        <w:t xml:space="preserve">Teisės, </w:t>
      </w:r>
      <w:r w:rsidR="00183A81">
        <w:t xml:space="preserve">personalo </w:t>
      </w:r>
      <w:r>
        <w:t xml:space="preserve">ir civilinės metrikacijos </w:t>
      </w:r>
      <w:r w:rsidR="00183A81">
        <w:t xml:space="preserve">skyriaus </w:t>
      </w:r>
      <w:r w:rsidR="005D15F7">
        <w:t>patarėja Donata Norvaišienė</w:t>
      </w:r>
    </w:p>
    <w:p w:rsidR="003A5837" w:rsidRDefault="00A20562" w:rsidP="003A5837">
      <w:r>
        <w:t>Bendrųjų reikalų</w:t>
      </w:r>
      <w:r w:rsidR="003A5837">
        <w:t xml:space="preserve"> skyriaus kalbos tvarkytoja Simona Grigalauskaitė </w:t>
      </w:r>
    </w:p>
    <w:p w:rsidR="00183A81" w:rsidRDefault="00183A81" w:rsidP="00183A81"/>
    <w:p w:rsidR="00ED77A6" w:rsidRDefault="00183A81" w:rsidP="006567C9">
      <w:pPr>
        <w:rPr>
          <w:b/>
        </w:rPr>
      </w:pPr>
      <w:r>
        <w:t>Sprendim</w:t>
      </w:r>
      <w:r w:rsidR="00CB5ED8">
        <w:t>o projektą</w:t>
      </w:r>
      <w:r>
        <w:t xml:space="preserve"> rengė Turto skyriaus </w:t>
      </w:r>
      <w:r w:rsidR="00A20562">
        <w:t>vedėjo pavaduotoja</w:t>
      </w:r>
      <w:r>
        <w:t xml:space="preserve"> Inga Daublienė</w:t>
      </w:r>
    </w:p>
    <w:p w:rsidR="00ED77A6" w:rsidRDefault="00ED77A6">
      <w:pPr>
        <w:jc w:val="center"/>
        <w:rPr>
          <w:b/>
        </w:rPr>
      </w:pPr>
    </w:p>
    <w:p w:rsidR="00AD6B77" w:rsidRPr="00EE366C" w:rsidRDefault="00AD6B77" w:rsidP="00AD6B77">
      <w:pPr>
        <w:ind w:left="6237"/>
        <w:jc w:val="both"/>
      </w:pPr>
      <w:r w:rsidRPr="00EE366C">
        <w:lastRenderedPageBreak/>
        <w:t xml:space="preserve">Plungės rajono savivaldybės </w:t>
      </w:r>
    </w:p>
    <w:p w:rsidR="00AD6B77" w:rsidRPr="00EE366C" w:rsidRDefault="00AD6B77" w:rsidP="00AD6B77">
      <w:pPr>
        <w:ind w:left="6237"/>
        <w:jc w:val="both"/>
      </w:pPr>
      <w:r>
        <w:t>tarybos 2024</w:t>
      </w:r>
      <w:r w:rsidRPr="00EE366C">
        <w:t xml:space="preserve"> m. </w:t>
      </w:r>
      <w:r w:rsidR="00A35FB4">
        <w:t>liepos 25</w:t>
      </w:r>
      <w:r>
        <w:t xml:space="preserve"> </w:t>
      </w:r>
      <w:r w:rsidRPr="00EE366C">
        <w:t xml:space="preserve">d. </w:t>
      </w:r>
    </w:p>
    <w:p w:rsidR="00AD6B77" w:rsidRPr="00EE366C" w:rsidRDefault="00AD6B77" w:rsidP="00AD6B77">
      <w:pPr>
        <w:ind w:left="6237"/>
        <w:jc w:val="both"/>
      </w:pPr>
      <w:r w:rsidRPr="00EE366C">
        <w:t xml:space="preserve">sprendimo Nr. T1- </w:t>
      </w:r>
    </w:p>
    <w:p w:rsidR="00AD6B77" w:rsidRDefault="00AD6B77" w:rsidP="00AD6B77">
      <w:pPr>
        <w:ind w:left="6237"/>
        <w:jc w:val="both"/>
      </w:pPr>
      <w:r w:rsidRPr="00EE366C">
        <w:t>priedas</w:t>
      </w:r>
    </w:p>
    <w:p w:rsidR="00AD6B77" w:rsidRDefault="00AD6B77" w:rsidP="00AD6B77">
      <w:pPr>
        <w:rPr>
          <w:b/>
        </w:rPr>
      </w:pPr>
    </w:p>
    <w:p w:rsidR="00AD6B77" w:rsidRDefault="00AD6B77" w:rsidP="00AD6B77">
      <w:pPr>
        <w:jc w:val="center"/>
        <w:rPr>
          <w:b/>
        </w:rPr>
      </w:pPr>
      <w:r>
        <w:rPr>
          <w:b/>
        </w:rPr>
        <w:t>VIEŠAME AUKCIONE PARDUODAMO SAVIVALDYBĖS NEKILNOJAMOJO TURTO IR KITŲ NEKILNOJAMŲJŲ DAIKTŲ SĄRAŠO PAPILDYMAS</w:t>
      </w:r>
    </w:p>
    <w:p w:rsidR="00AD6B77" w:rsidRDefault="00AD6B77" w:rsidP="00AD6B77">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AD6B77" w:rsidTr="00F40B4C">
        <w:trPr>
          <w:trHeight w:val="775"/>
        </w:trPr>
        <w:tc>
          <w:tcPr>
            <w:tcW w:w="567" w:type="dxa"/>
            <w:tcBorders>
              <w:top w:val="single" w:sz="4" w:space="0" w:color="auto"/>
              <w:left w:val="single" w:sz="4" w:space="0" w:color="auto"/>
              <w:bottom w:val="single" w:sz="4" w:space="0" w:color="auto"/>
              <w:right w:val="single" w:sz="4" w:space="0" w:color="auto"/>
            </w:tcBorders>
            <w:hideMark/>
          </w:tcPr>
          <w:p w:rsidR="00AD6B77" w:rsidRDefault="00AD6B77" w:rsidP="00F40B4C">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AD6B77" w:rsidRDefault="00AD6B77" w:rsidP="00F40B4C">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AD6B77" w:rsidRDefault="00AD6B77" w:rsidP="00F40B4C">
            <w:pPr>
              <w:jc w:val="center"/>
              <w:rPr>
                <w:b/>
              </w:rPr>
            </w:pPr>
            <w:r>
              <w:rPr>
                <w:b/>
              </w:rPr>
              <w:t xml:space="preserve">Nekilnojamojo turto likutinė vertė, </w:t>
            </w:r>
            <w:proofErr w:type="spellStart"/>
            <w:r>
              <w:rPr>
                <w:b/>
              </w:rPr>
              <w:t>Eur</w:t>
            </w:r>
            <w:proofErr w:type="spellEnd"/>
          </w:p>
        </w:tc>
      </w:tr>
      <w:tr w:rsidR="00AD6B77" w:rsidRPr="000635DD" w:rsidTr="00F40B4C">
        <w:trPr>
          <w:trHeight w:val="1336"/>
        </w:trPr>
        <w:tc>
          <w:tcPr>
            <w:tcW w:w="567" w:type="dxa"/>
            <w:tcBorders>
              <w:top w:val="single" w:sz="4" w:space="0" w:color="auto"/>
              <w:left w:val="single" w:sz="4" w:space="0" w:color="auto"/>
              <w:bottom w:val="single" w:sz="4" w:space="0" w:color="auto"/>
              <w:right w:val="single" w:sz="4" w:space="0" w:color="auto"/>
            </w:tcBorders>
            <w:vAlign w:val="center"/>
            <w:hideMark/>
          </w:tcPr>
          <w:p w:rsidR="00AD6B77" w:rsidRDefault="00A35FB4" w:rsidP="00F40B4C">
            <w:r>
              <w:t>32</w:t>
            </w:r>
            <w:r w:rsidR="00AD6B77">
              <w:t>.</w:t>
            </w:r>
          </w:p>
        </w:tc>
        <w:tc>
          <w:tcPr>
            <w:tcW w:w="7935" w:type="dxa"/>
            <w:tcBorders>
              <w:top w:val="single" w:sz="4" w:space="0" w:color="auto"/>
              <w:left w:val="single" w:sz="4" w:space="0" w:color="auto"/>
              <w:bottom w:val="single" w:sz="4" w:space="0" w:color="auto"/>
              <w:right w:val="single" w:sz="4" w:space="0" w:color="auto"/>
            </w:tcBorders>
            <w:hideMark/>
          </w:tcPr>
          <w:p w:rsidR="00AD6B77" w:rsidRDefault="00A35FB4" w:rsidP="00AD6B77">
            <w:pPr>
              <w:jc w:val="both"/>
            </w:pPr>
            <w:r>
              <w:t>Butas/Patalpa</w:t>
            </w:r>
            <w:r w:rsidR="00DB08BD">
              <w:t xml:space="preserve"> </w:t>
            </w:r>
            <w:r w:rsidR="005D15F7">
              <w:t>–</w:t>
            </w:r>
            <w:r w:rsidR="00DB08BD">
              <w:t xml:space="preserve"> </w:t>
            </w:r>
            <w:r>
              <w:t>Butas (registro Nr. 80/36145, unikalus Nr. 6893-3000-7018:0007, pastato, kuriame yra butas</w:t>
            </w:r>
            <w:r w:rsidR="00777B75">
              <w:t>,</w:t>
            </w:r>
            <w:r>
              <w:t xml:space="preserve"> pažymėjimas plane 1A1m, statybos metai 1933, bendras plotas 17,57 kv. m, fizinis nusidėvėjimas 70 proc.), esantis Laisvės al. 9-7, Plungės m., </w:t>
            </w:r>
          </w:p>
          <w:p w:rsidR="00A35FB4" w:rsidRDefault="00A35FB4" w:rsidP="00AD6B77">
            <w:pPr>
              <w:jc w:val="both"/>
            </w:pPr>
            <w:r>
              <w:t>Negyvenamoji patalpa – Sandėlis (registro Nr. 80/35271, unikalus Nr. 6896-3007-0011:0005, patalpos pažymėjimas plane 3I1p-5, statybos metai 1963, bendras plotas 5,96 kv. m), esanti Laisvės al. 9A-5, Plungės m.,</w:t>
            </w:r>
          </w:p>
          <w:p w:rsidR="00A35FB4" w:rsidRPr="008A72E4" w:rsidRDefault="00A35FB4" w:rsidP="00AD6B77">
            <w:pPr>
              <w:jc w:val="both"/>
              <w:rPr>
                <w:color w:val="FF0000"/>
              </w:rPr>
            </w:pPr>
            <w:r>
              <w:t>1/19 dalis kitų inžinerinių statinių –</w:t>
            </w:r>
            <w:r w:rsidR="00777B75">
              <w:t xml:space="preserve"> K</w:t>
            </w:r>
            <w:r>
              <w:t>iemo statinių (lauko tualetai K1; K2; K3; K4, stoginės K5; K6; KL7; K8; K9; K10) (registro Nr. 80/35172, unikalus Nr. 6896-3007-0022, statybos metai 1988), esan</w:t>
            </w:r>
            <w:r w:rsidR="005D15F7">
              <w:t>čių</w:t>
            </w:r>
            <w:r>
              <w:t xml:space="preserve"> Laisvės a</w:t>
            </w:r>
            <w:r w:rsidR="005D15F7">
              <w:t>l</w:t>
            </w:r>
            <w:r>
              <w:t>. 9A, Plungės m.</w:t>
            </w:r>
          </w:p>
        </w:tc>
        <w:tc>
          <w:tcPr>
            <w:tcW w:w="1983" w:type="dxa"/>
            <w:tcBorders>
              <w:top w:val="single" w:sz="4" w:space="0" w:color="auto"/>
              <w:left w:val="single" w:sz="4" w:space="0" w:color="auto"/>
              <w:bottom w:val="single" w:sz="4" w:space="0" w:color="auto"/>
              <w:right w:val="single" w:sz="4" w:space="0" w:color="auto"/>
            </w:tcBorders>
            <w:vAlign w:val="center"/>
            <w:hideMark/>
          </w:tcPr>
          <w:p w:rsidR="002833DA" w:rsidRDefault="0026533D" w:rsidP="00F40B4C">
            <w:pPr>
              <w:jc w:val="center"/>
            </w:pPr>
            <w:r w:rsidRPr="0026533D">
              <w:t>2051,66</w:t>
            </w:r>
          </w:p>
          <w:p w:rsidR="0026533D" w:rsidRDefault="0026533D" w:rsidP="00F40B4C">
            <w:pPr>
              <w:jc w:val="center"/>
            </w:pPr>
          </w:p>
          <w:p w:rsidR="0026533D" w:rsidRDefault="0026533D" w:rsidP="00F40B4C">
            <w:pPr>
              <w:jc w:val="center"/>
            </w:pPr>
          </w:p>
          <w:p w:rsidR="0026533D" w:rsidRDefault="0026533D" w:rsidP="00F40B4C">
            <w:pPr>
              <w:jc w:val="center"/>
            </w:pPr>
          </w:p>
          <w:p w:rsidR="0026533D" w:rsidRDefault="0026533D" w:rsidP="00F40B4C">
            <w:pPr>
              <w:jc w:val="center"/>
            </w:pPr>
            <w:r w:rsidRPr="0026533D">
              <w:t>46,56</w:t>
            </w:r>
          </w:p>
          <w:p w:rsidR="0026533D" w:rsidRDefault="0026533D" w:rsidP="00F40B4C">
            <w:pPr>
              <w:jc w:val="center"/>
            </w:pPr>
          </w:p>
          <w:p w:rsidR="0026533D" w:rsidRDefault="0026533D" w:rsidP="00F40B4C">
            <w:pPr>
              <w:jc w:val="center"/>
            </w:pPr>
          </w:p>
          <w:p w:rsidR="0026533D" w:rsidRDefault="0026533D" w:rsidP="00F40B4C">
            <w:pPr>
              <w:jc w:val="center"/>
            </w:pPr>
          </w:p>
          <w:p w:rsidR="0026533D" w:rsidRPr="000635DD" w:rsidRDefault="0026533D" w:rsidP="00F40B4C">
            <w:pPr>
              <w:jc w:val="center"/>
            </w:pPr>
            <w:r w:rsidRPr="0026533D">
              <w:t>77,00</w:t>
            </w:r>
          </w:p>
        </w:tc>
      </w:tr>
      <w:tr w:rsidR="00E21331" w:rsidRPr="000635DD" w:rsidTr="00F40B4C">
        <w:trPr>
          <w:trHeight w:val="1336"/>
        </w:trPr>
        <w:tc>
          <w:tcPr>
            <w:tcW w:w="567" w:type="dxa"/>
            <w:tcBorders>
              <w:top w:val="single" w:sz="4" w:space="0" w:color="auto"/>
              <w:left w:val="single" w:sz="4" w:space="0" w:color="auto"/>
              <w:bottom w:val="single" w:sz="4" w:space="0" w:color="auto"/>
              <w:right w:val="single" w:sz="4" w:space="0" w:color="auto"/>
            </w:tcBorders>
            <w:vAlign w:val="center"/>
          </w:tcPr>
          <w:p w:rsidR="00E21331" w:rsidRDefault="00E21331" w:rsidP="00F40B4C">
            <w:r>
              <w:t>33.</w:t>
            </w:r>
          </w:p>
        </w:tc>
        <w:tc>
          <w:tcPr>
            <w:tcW w:w="7935" w:type="dxa"/>
            <w:tcBorders>
              <w:top w:val="single" w:sz="4" w:space="0" w:color="auto"/>
              <w:left w:val="single" w:sz="4" w:space="0" w:color="auto"/>
              <w:bottom w:val="single" w:sz="4" w:space="0" w:color="auto"/>
              <w:right w:val="single" w:sz="4" w:space="0" w:color="auto"/>
            </w:tcBorders>
          </w:tcPr>
          <w:p w:rsidR="00E21331" w:rsidRDefault="00E21331" w:rsidP="00E21331">
            <w:pPr>
              <w:jc w:val="both"/>
              <w:rPr>
                <w:szCs w:val="28"/>
              </w:rPr>
            </w:pPr>
            <w:r>
              <w:rPr>
                <w:szCs w:val="28"/>
              </w:rPr>
              <w:t>Butas/Patalpa – Butas (registro Nr.</w:t>
            </w:r>
            <w:r w:rsidRPr="00E21331">
              <w:rPr>
                <w:szCs w:val="28"/>
              </w:rPr>
              <w:t xml:space="preserve"> 80/</w:t>
            </w:r>
            <w:r>
              <w:rPr>
                <w:szCs w:val="28"/>
              </w:rPr>
              <w:t>35707</w:t>
            </w:r>
            <w:r w:rsidRPr="00E21331">
              <w:rPr>
                <w:szCs w:val="28"/>
              </w:rPr>
              <w:t xml:space="preserve">, unikalus Nr. </w:t>
            </w:r>
            <w:r>
              <w:rPr>
                <w:szCs w:val="28"/>
              </w:rPr>
              <w:t>6896-2006-5019:0002</w:t>
            </w:r>
            <w:r w:rsidRPr="00E21331">
              <w:rPr>
                <w:szCs w:val="28"/>
              </w:rPr>
              <w:t>, pastato, kuriame yra butas, pažymėjima</w:t>
            </w:r>
            <w:r>
              <w:rPr>
                <w:szCs w:val="28"/>
              </w:rPr>
              <w:t>s plane 1A1m, statybos metai 1962</w:t>
            </w:r>
            <w:r w:rsidRPr="00E21331">
              <w:rPr>
                <w:szCs w:val="28"/>
              </w:rPr>
              <w:t xml:space="preserve">, bendras plotas </w:t>
            </w:r>
            <w:r>
              <w:rPr>
                <w:szCs w:val="28"/>
              </w:rPr>
              <w:t>69,86 kv. m, fizinis nusidėvėjimas 54</w:t>
            </w:r>
            <w:r w:rsidRPr="00E21331">
              <w:rPr>
                <w:szCs w:val="28"/>
              </w:rPr>
              <w:t xml:space="preserve"> proc.), esantis </w:t>
            </w:r>
            <w:proofErr w:type="spellStart"/>
            <w:r>
              <w:rPr>
                <w:szCs w:val="28"/>
              </w:rPr>
              <w:t>Remties</w:t>
            </w:r>
            <w:proofErr w:type="spellEnd"/>
            <w:r>
              <w:rPr>
                <w:szCs w:val="28"/>
              </w:rPr>
              <w:t xml:space="preserve"> g. 13-2, Godelių k., Plungės r. sav.</w:t>
            </w:r>
            <w:r w:rsidR="005D15F7">
              <w:rPr>
                <w:szCs w:val="28"/>
              </w:rPr>
              <w:t>;</w:t>
            </w:r>
          </w:p>
          <w:p w:rsidR="00E21331" w:rsidRDefault="00E21331" w:rsidP="00E21331">
            <w:pPr>
              <w:jc w:val="both"/>
            </w:pPr>
            <w:r>
              <w:rPr>
                <w:szCs w:val="28"/>
              </w:rPr>
              <w:t xml:space="preserve">1/3 dalis kitų </w:t>
            </w:r>
            <w:r w:rsidRPr="00E21331">
              <w:rPr>
                <w:szCs w:val="28"/>
              </w:rPr>
              <w:t>inžinerinių statinių – Kiemo statinių (lauko tualetai) (registro Nr. 80/</w:t>
            </w:r>
            <w:r>
              <w:rPr>
                <w:szCs w:val="28"/>
              </w:rPr>
              <w:t>2596</w:t>
            </w:r>
            <w:r w:rsidRPr="00E21331">
              <w:rPr>
                <w:szCs w:val="28"/>
              </w:rPr>
              <w:t xml:space="preserve">, unikalus Nr. </w:t>
            </w:r>
            <w:r>
              <w:rPr>
                <w:szCs w:val="28"/>
              </w:rPr>
              <w:t>6896-2006-5136</w:t>
            </w:r>
            <w:r w:rsidRPr="00E21331">
              <w:rPr>
                <w:szCs w:val="28"/>
              </w:rPr>
              <w:t>, statybos metai 198</w:t>
            </w:r>
            <w:r>
              <w:rPr>
                <w:szCs w:val="28"/>
              </w:rPr>
              <w:t>0</w:t>
            </w:r>
            <w:r w:rsidRPr="00E21331">
              <w:rPr>
                <w:szCs w:val="28"/>
              </w:rPr>
              <w:t>), esanti</w:t>
            </w:r>
            <w:r>
              <w:rPr>
                <w:szCs w:val="28"/>
              </w:rPr>
              <w:t xml:space="preserve"> </w:t>
            </w:r>
            <w:proofErr w:type="spellStart"/>
            <w:r>
              <w:rPr>
                <w:szCs w:val="28"/>
              </w:rPr>
              <w:t>Remties</w:t>
            </w:r>
            <w:proofErr w:type="spellEnd"/>
            <w:r>
              <w:rPr>
                <w:szCs w:val="28"/>
              </w:rPr>
              <w:t xml:space="preserve"> g. 13-2, Godelių k., Plungės r.</w:t>
            </w:r>
            <w:r w:rsidR="005D15F7">
              <w:rPr>
                <w:szCs w:val="28"/>
              </w:rPr>
              <w:t xml:space="preserve"> </w:t>
            </w:r>
            <w:r>
              <w:rPr>
                <w:szCs w:val="28"/>
              </w:rPr>
              <w:t>sav.</w:t>
            </w:r>
          </w:p>
        </w:tc>
        <w:tc>
          <w:tcPr>
            <w:tcW w:w="1983" w:type="dxa"/>
            <w:tcBorders>
              <w:top w:val="single" w:sz="4" w:space="0" w:color="auto"/>
              <w:left w:val="single" w:sz="4" w:space="0" w:color="auto"/>
              <w:bottom w:val="single" w:sz="4" w:space="0" w:color="auto"/>
              <w:right w:val="single" w:sz="4" w:space="0" w:color="auto"/>
            </w:tcBorders>
            <w:vAlign w:val="center"/>
          </w:tcPr>
          <w:p w:rsidR="00E21331" w:rsidRDefault="0001581A" w:rsidP="00F40B4C">
            <w:pPr>
              <w:jc w:val="center"/>
            </w:pPr>
            <w:r>
              <w:t xml:space="preserve">0,00     </w:t>
            </w:r>
          </w:p>
          <w:p w:rsidR="0001581A" w:rsidRDefault="0001581A" w:rsidP="00F40B4C">
            <w:pPr>
              <w:jc w:val="center"/>
            </w:pPr>
          </w:p>
          <w:p w:rsidR="0001581A" w:rsidRDefault="0001581A" w:rsidP="00F40B4C">
            <w:pPr>
              <w:jc w:val="center"/>
            </w:pPr>
          </w:p>
          <w:p w:rsidR="0001581A" w:rsidRDefault="0001581A" w:rsidP="00F40B4C">
            <w:pPr>
              <w:jc w:val="center"/>
            </w:pPr>
          </w:p>
          <w:p w:rsidR="0001581A" w:rsidRPr="000635DD" w:rsidRDefault="0001581A" w:rsidP="00F40B4C">
            <w:pPr>
              <w:jc w:val="center"/>
            </w:pPr>
            <w:r>
              <w:t>27,00</w:t>
            </w:r>
          </w:p>
        </w:tc>
      </w:tr>
    </w:tbl>
    <w:p w:rsidR="00AD6B77" w:rsidRDefault="00AD6B77" w:rsidP="00AD6B77">
      <w:pPr>
        <w:jc w:val="center"/>
      </w:pPr>
      <w:r>
        <w:t>________________________________</w:t>
      </w:r>
    </w:p>
    <w:p w:rsidR="00AD6B77" w:rsidRDefault="00AD6B77" w:rsidP="00AD6B77">
      <w:pPr>
        <w:jc w:val="both"/>
      </w:pPr>
    </w:p>
    <w:p w:rsidR="002D55B6" w:rsidRPr="00A012CD" w:rsidRDefault="00AD6B77">
      <w:pPr>
        <w:jc w:val="center"/>
        <w:rPr>
          <w:b/>
        </w:rPr>
      </w:pPr>
      <w:r>
        <w:br w:type="page"/>
      </w:r>
      <w:r w:rsidR="002D55B6"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rsidP="00F029A7">
            <w:pPr>
              <w:jc w:val="center"/>
              <w:rPr>
                <w:b/>
                <w:caps/>
                <w:szCs w:val="20"/>
                <w:lang w:eastAsia="en-US"/>
              </w:rPr>
            </w:pPr>
            <w:r w:rsidRPr="00F029A7">
              <w:rPr>
                <w:b/>
                <w:caps/>
                <w:szCs w:val="20"/>
                <w:lang w:eastAsia="en-US"/>
              </w:rPr>
              <w:t xml:space="preserve">„DĖL PLUNGĖS RAJONO SAVIVALDYBĖS TARYBOS 2021 M. </w:t>
            </w:r>
          </w:p>
          <w:p w:rsidR="00F029A7" w:rsidRPr="00F029A7" w:rsidRDefault="00F029A7" w:rsidP="00F029A7">
            <w:pPr>
              <w:jc w:val="center"/>
              <w:rPr>
                <w:b/>
                <w:caps/>
                <w:szCs w:val="20"/>
                <w:lang w:eastAsia="en-US"/>
              </w:rPr>
            </w:pPr>
            <w:r w:rsidRPr="00F029A7">
              <w:rPr>
                <w:b/>
                <w:caps/>
                <w:szCs w:val="20"/>
                <w:lang w:eastAsia="en-US"/>
              </w:rPr>
              <w:t xml:space="preserve">GRUODŽIO 27 D. SPRENDIMO NR. T1-345 „DĖL VIEŠAME AUKCIONE PARDUODAMO SAVIVALDYBĖS NEKILNOJAMOJO TURTO IR KITŲ NEKILNOJAMŲJŲ DAIKTŲ SĄRAŠO PATVIRTINIMO“ </w:t>
            </w:r>
          </w:p>
          <w:p w:rsidR="00F029A7" w:rsidRPr="00F029A7" w:rsidRDefault="00F029A7">
            <w:pPr>
              <w:jc w:val="center"/>
              <w:rPr>
                <w:b/>
                <w:caps/>
                <w:szCs w:val="20"/>
                <w:lang w:eastAsia="en-US"/>
              </w:rPr>
            </w:pPr>
            <w:r w:rsidRPr="00F029A7">
              <w:rPr>
                <w:b/>
                <w:caps/>
                <w:szCs w:val="20"/>
                <w:lang w:eastAsia="en-US"/>
              </w:rPr>
              <w:t>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sidR="00A20562">
              <w:rPr>
                <w:szCs w:val="20"/>
                <w:lang w:eastAsia="en-US"/>
              </w:rPr>
              <w:t>4</w:t>
            </w:r>
            <w:r w:rsidRPr="00F029A7">
              <w:rPr>
                <w:szCs w:val="20"/>
                <w:lang w:eastAsia="en-US"/>
              </w:rPr>
              <w:t xml:space="preserve"> m. </w:t>
            </w:r>
            <w:r w:rsidR="00A35FB4">
              <w:rPr>
                <w:szCs w:val="20"/>
                <w:lang w:eastAsia="en-US"/>
              </w:rPr>
              <w:t>liepos 5</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Pr="00AA5DE8" w:rsidRDefault="00F029A7" w:rsidP="00E40339">
      <w:pPr>
        <w:tabs>
          <w:tab w:val="num" w:pos="-3261"/>
        </w:tabs>
        <w:ind w:firstLine="720"/>
        <w:jc w:val="both"/>
        <w:rPr>
          <w:rFonts w:eastAsia="Lucida Sans Unicode"/>
          <w:kern w:val="1"/>
        </w:rPr>
      </w:pPr>
      <w:r w:rsidRPr="00F029A7">
        <w:rPr>
          <w:b/>
          <w:szCs w:val="20"/>
          <w:lang w:eastAsia="en-US"/>
        </w:rPr>
        <w:t xml:space="preserve">1. Parengto sprendimo projekto tikslai, </w:t>
      </w:r>
      <w:r w:rsidRPr="00AA5DE8">
        <w:rPr>
          <w:b/>
          <w:szCs w:val="20"/>
          <w:lang w:eastAsia="en-US"/>
        </w:rPr>
        <w:t>uždaviniai.</w:t>
      </w:r>
      <w:r w:rsidR="00B63964" w:rsidRPr="00AA5DE8">
        <w:rPr>
          <w:b/>
          <w:szCs w:val="20"/>
          <w:lang w:eastAsia="en-US"/>
        </w:rPr>
        <w:t xml:space="preserve"> </w:t>
      </w:r>
      <w:r w:rsidR="00A20562" w:rsidRPr="00A20562">
        <w:t>Pakeisti Viešame aukcione parduodamo Savivaldybės nekilnojamojo turto ir kitų nekilnojamųjų daiktų sąrašą, patvirtintą Plungės rajono savivaldybės tarybos 2021 m. gruodžio 27 d. sprendimu Nr. T1-345 „Dėl Viešame aukcione parduodamo Savivaldybės nekilnojamojo turto ir kitų nekilnojamųjų daiktų sąrašo patvirtinimo“, papildant jį sprendimo priede nurodytais Savivaldybei nuosavybės teise priklausančiais, tačiau jos funkcijoms vykdyti nereikalingais ir nenaudojamais, nekilnojamojo turto objektais (sąrašas pridedamas).</w:t>
      </w:r>
    </w:p>
    <w:p w:rsidR="0054335B" w:rsidRDefault="00F029A7" w:rsidP="00A20562">
      <w:pPr>
        <w:autoSpaceDE w:val="0"/>
        <w:autoSpaceDN w:val="0"/>
        <w:adjustRightInd w:val="0"/>
        <w:ind w:firstLine="720"/>
        <w:jc w:val="both"/>
        <w:rPr>
          <w:bCs/>
        </w:rPr>
      </w:pPr>
      <w:r w:rsidRPr="00AA5DE8">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A20562">
        <w:rPr>
          <w:rFonts w:eastAsia="TimesNewRomanPSMT"/>
          <w:b/>
          <w:lang w:eastAsia="en-US"/>
        </w:rPr>
        <w:t xml:space="preserve"> </w:t>
      </w:r>
      <w:r w:rsidR="00A20562" w:rsidRPr="00A20562">
        <w:rPr>
          <w:rFonts w:eastAsia="TimesNewRomanPSMT"/>
          <w:lang w:eastAsia="en-US"/>
        </w:rPr>
        <w:t>B</w:t>
      </w:r>
      <w:r w:rsidR="00BC3D5F">
        <w:rPr>
          <w:rFonts w:eastAsia="Lucida Sans Unicode"/>
          <w:kern w:val="1"/>
        </w:rPr>
        <w:t>utai, esantys</w:t>
      </w:r>
      <w:r w:rsidR="00A20562">
        <w:rPr>
          <w:rFonts w:eastAsia="Lucida Sans Unicode"/>
          <w:kern w:val="1"/>
        </w:rPr>
        <w:t xml:space="preserve"> </w:t>
      </w:r>
      <w:r w:rsidR="00BD5780">
        <w:rPr>
          <w:rFonts w:eastAsia="Lucida Sans Unicode"/>
          <w:kern w:val="1"/>
        </w:rPr>
        <w:t>Laisvės al. 9-7, Plungės m.</w:t>
      </w:r>
      <w:r w:rsidR="00BC3D5F">
        <w:rPr>
          <w:rFonts w:eastAsia="Lucida Sans Unicode"/>
          <w:kern w:val="1"/>
        </w:rPr>
        <w:t xml:space="preserve"> ir </w:t>
      </w:r>
      <w:proofErr w:type="spellStart"/>
      <w:r w:rsidR="00BC3D5F">
        <w:rPr>
          <w:rFonts w:eastAsia="Lucida Sans Unicode"/>
          <w:kern w:val="1"/>
        </w:rPr>
        <w:t>Remties</w:t>
      </w:r>
      <w:proofErr w:type="spellEnd"/>
      <w:r w:rsidR="00BC3D5F">
        <w:rPr>
          <w:rFonts w:eastAsia="Lucida Sans Unicode"/>
          <w:kern w:val="1"/>
        </w:rPr>
        <w:t xml:space="preserve"> g. 13-2, Godelių k.</w:t>
      </w:r>
      <w:r w:rsidR="00BD5780">
        <w:rPr>
          <w:rFonts w:eastAsia="Lucida Sans Unicode"/>
          <w:kern w:val="1"/>
        </w:rPr>
        <w:t>,</w:t>
      </w:r>
      <w:r w:rsidR="005D15F7">
        <w:rPr>
          <w:rFonts w:eastAsia="Lucida Sans Unicode"/>
          <w:kern w:val="1"/>
        </w:rPr>
        <w:t xml:space="preserve"> Plungės r. sav.,</w:t>
      </w:r>
      <w:r w:rsidR="00BD5780">
        <w:rPr>
          <w:rFonts w:eastAsia="Lucida Sans Unicode"/>
          <w:kern w:val="1"/>
        </w:rPr>
        <w:t xml:space="preserve"> su priklausiniais</w:t>
      </w:r>
      <w:r w:rsidR="00BC3D5F">
        <w:rPr>
          <w:rFonts w:eastAsia="Lucida Sans Unicode"/>
          <w:kern w:val="1"/>
        </w:rPr>
        <w:t xml:space="preserve"> yra pripažinti neatitinkanty</w:t>
      </w:r>
      <w:r w:rsidR="00A20562">
        <w:rPr>
          <w:rFonts w:eastAsia="Lucida Sans Unicode"/>
          <w:kern w:val="1"/>
        </w:rPr>
        <w:t>s sociali</w:t>
      </w:r>
      <w:r w:rsidR="00BC3D5F">
        <w:rPr>
          <w:rFonts w:eastAsia="Lucida Sans Unicode"/>
          <w:kern w:val="1"/>
        </w:rPr>
        <w:t>nio būsto statuso ir nusidėvėję</w:t>
      </w:r>
      <w:r w:rsidR="00A20562">
        <w:rPr>
          <w:rFonts w:eastAsia="Lucida Sans Unicode"/>
          <w:kern w:val="1"/>
        </w:rPr>
        <w:t xml:space="preserve">. </w:t>
      </w:r>
      <w:r w:rsidR="00A20562">
        <w:rPr>
          <w:bCs/>
        </w:rPr>
        <w:t xml:space="preserve">Siūloma turtą įtraukti į Viešame aukcione parduodamų objektų sąrašą. </w:t>
      </w:r>
    </w:p>
    <w:p w:rsidR="00A20562" w:rsidRPr="00F029A7" w:rsidRDefault="00A20562" w:rsidP="00A20562">
      <w:pPr>
        <w:autoSpaceDE w:val="0"/>
        <w:autoSpaceDN w:val="0"/>
        <w:adjustRightInd w:val="0"/>
        <w:ind w:firstLine="720"/>
        <w:jc w:val="both"/>
        <w:rPr>
          <w:rFonts w:eastAsia="TimesNewRomanPSMT"/>
          <w:b/>
          <w:lang w:eastAsia="en-US"/>
        </w:rPr>
      </w:pPr>
      <w:r w:rsidRPr="0054335B">
        <w:rPr>
          <w:bCs/>
        </w:rPr>
        <w:t>Pakeisti Plungės</w:t>
      </w:r>
      <w:r w:rsidRPr="008F415C">
        <w:rPr>
          <w:bCs/>
        </w:rPr>
        <w:t xml:space="preserve"> rajono savivaldybės tarybos 2021 m. gruodžio 27 d. sprendim</w:t>
      </w:r>
      <w:r w:rsidRPr="004850FF">
        <w:rPr>
          <w:bCs/>
        </w:rPr>
        <w:t>ą</w:t>
      </w:r>
      <w:r w:rsidRPr="008F415C">
        <w:rPr>
          <w:bCs/>
        </w:rPr>
        <w:t xml:space="preserve"> Nr. T1-345 „Dėl Viešame aukcione parduodamo savivaldybės nekilnojamojo turto ir kitų nekilnojamųjų daiktų sąrašo patvirtinimo“.</w:t>
      </w:r>
    </w:p>
    <w:p w:rsidR="00A20562" w:rsidRDefault="00F029A7">
      <w:pPr>
        <w:ind w:firstLine="720"/>
        <w:jc w:val="both"/>
        <w:rPr>
          <w:b/>
          <w:szCs w:val="20"/>
          <w:lang w:eastAsia="en-US"/>
        </w:rPr>
      </w:pPr>
      <w:r w:rsidRPr="00AA5DE8">
        <w:rPr>
          <w:rFonts w:eastAsia="TimesNewRomanPSMT"/>
          <w:b/>
          <w:lang w:eastAsia="en-US"/>
        </w:rPr>
        <w:t>3.</w:t>
      </w:r>
      <w:r w:rsidRPr="00AA5DE8">
        <w:rPr>
          <w:b/>
          <w:szCs w:val="20"/>
          <w:lang w:eastAsia="en-US"/>
        </w:rPr>
        <w:t xml:space="preserve"> Kodėl būtina priimti sprendimą, kokių pozityvių rezultatų laukiama.</w:t>
      </w:r>
      <w:r w:rsidR="00B63964" w:rsidRPr="00AA5DE8">
        <w:rPr>
          <w:b/>
          <w:szCs w:val="20"/>
          <w:lang w:eastAsia="en-US"/>
        </w:rPr>
        <w:t xml:space="preserve"> </w:t>
      </w:r>
      <w:r w:rsidR="00A20562" w:rsidRPr="00A20562">
        <w:rPr>
          <w:szCs w:val="20"/>
          <w:lang w:eastAsia="en-US"/>
        </w:rPr>
        <w:t>Pardavus sprendimo priede nurodytus objektus bus gauta lėšų į Savivaldybės biudžetą.</w:t>
      </w:r>
      <w:r w:rsidR="00A20562">
        <w:rPr>
          <w:b/>
          <w:szCs w:val="20"/>
          <w:lang w:eastAsia="en-US"/>
        </w:rPr>
        <w:t xml:space="preserve"> </w:t>
      </w:r>
    </w:p>
    <w:p w:rsidR="00F029A7" w:rsidRPr="00F029A7" w:rsidRDefault="00F029A7">
      <w:pPr>
        <w:ind w:firstLine="720"/>
        <w:jc w:val="both"/>
        <w:rPr>
          <w:szCs w:val="20"/>
          <w:lang w:eastAsia="en-US"/>
        </w:rPr>
      </w:pPr>
      <w:r w:rsidRPr="00AA5DE8">
        <w:rPr>
          <w:rFonts w:eastAsia="TimesNewRomanPSMT"/>
          <w:b/>
          <w:lang w:eastAsia="en-US"/>
        </w:rPr>
        <w:t xml:space="preserve">4. </w:t>
      </w:r>
      <w:r w:rsidRPr="00AA5DE8">
        <w:rPr>
          <w:b/>
          <w:szCs w:val="20"/>
          <w:lang w:eastAsia="en-US"/>
        </w:rPr>
        <w:t>Lėšų poreikis ir finansavimo šaltiniai.</w:t>
      </w:r>
      <w:r w:rsidR="00B63964" w:rsidRPr="00AA5DE8">
        <w:rPr>
          <w:b/>
          <w:szCs w:val="20"/>
          <w:lang w:eastAsia="en-US"/>
        </w:rPr>
        <w:t xml:space="preserve"> </w:t>
      </w:r>
      <w:r w:rsidR="007767C2" w:rsidRPr="007767C2">
        <w:rPr>
          <w:szCs w:val="20"/>
          <w:lang w:eastAsia="en-US"/>
        </w:rPr>
        <w:t xml:space="preserve">Lėšų reikės turto vertinimui, energetinio naudingumo nustatymui ir aukciono paskelbimui visuomenės informavimo priemonėse (laikraštyje ir </w:t>
      </w:r>
      <w:hyperlink r:id="rId6" w:history="1">
        <w:r w:rsidR="00CB5ED8" w:rsidRPr="00883FD3">
          <w:rPr>
            <w:rStyle w:val="Hipersaitas"/>
            <w:szCs w:val="20"/>
            <w:lang w:eastAsia="en-US"/>
          </w:rPr>
          <w:t>www.evarzytynes.lt</w:t>
        </w:r>
      </w:hyperlink>
      <w:r w:rsidR="007767C2" w:rsidRPr="007767C2">
        <w:rPr>
          <w:szCs w:val="20"/>
          <w:lang w:eastAsia="en-US"/>
        </w:rPr>
        <w:t>). Lėšos numatytos Turto valdymo programoje.</w:t>
      </w:r>
      <w:r w:rsidR="00B63964" w:rsidRPr="00B63964">
        <w:rPr>
          <w:szCs w:val="20"/>
          <w:lang w:eastAsia="en-US"/>
        </w:rPr>
        <w:t xml:space="preserve"> </w:t>
      </w:r>
    </w:p>
    <w:p w:rsidR="00F029A7" w:rsidRPr="00F029A7" w:rsidRDefault="00F029A7" w:rsidP="00EC07A7">
      <w:pPr>
        <w:tabs>
          <w:tab w:val="left" w:pos="993"/>
        </w:tabs>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884447" w:rsidRPr="00F029A7" w:rsidRDefault="00F029A7">
      <w:pPr>
        <w:autoSpaceDE w:val="0"/>
        <w:autoSpaceDN w:val="0"/>
        <w:adjustRightInd w:val="0"/>
        <w:ind w:firstLine="720"/>
        <w:jc w:val="both"/>
        <w:rPr>
          <w:rFonts w:eastAsia="TimesNewRomanPSMT"/>
          <w:b/>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63964">
        <w:rPr>
          <w:rFonts w:eastAsia="TimesNewRomanPSMT"/>
          <w:b/>
          <w:lang w:eastAsia="en-US"/>
        </w:rPr>
        <w:t xml:space="preserve"> </w:t>
      </w:r>
      <w:r w:rsidR="00CB5ED8">
        <w:rPr>
          <w:rFonts w:eastAsia="TimesNewRomanPSMT"/>
          <w:b/>
          <w:lang w:eastAsia="en-US"/>
        </w:rPr>
        <w:t xml:space="preserve">- </w:t>
      </w:r>
    </w:p>
    <w:p w:rsidR="00F029A7" w:rsidRPr="004850FF" w:rsidRDefault="00F029A7" w:rsidP="00E40339">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sidR="00B63964">
        <w:rPr>
          <w:b/>
          <w:color w:val="000000"/>
          <w:lang w:eastAsia="en-US"/>
        </w:rPr>
        <w:t xml:space="preserve"> </w:t>
      </w:r>
      <w:r w:rsidR="003A5837" w:rsidRPr="003A5837">
        <w:rPr>
          <w:lang w:eastAsia="en-US"/>
        </w:rPr>
        <w:t>Korupcijos pasireiškimo tikimybės nėra. Vertinimas neatliekamas.</w:t>
      </w:r>
    </w:p>
    <w:p w:rsidR="00F029A7" w:rsidRPr="00F029A7" w:rsidRDefault="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5D15F7">
        <w:t>S</w:t>
      </w:r>
      <w:r w:rsidR="00B63964" w:rsidRPr="006D597E">
        <w:t xml:space="preserve">avivaldybės administracijos </w:t>
      </w:r>
      <w:r w:rsidR="00B63964">
        <w:t>T</w:t>
      </w:r>
      <w:r w:rsidR="00B63964" w:rsidRPr="006D597E">
        <w:t>urto skyriaus</w:t>
      </w:r>
      <w:r w:rsidR="003A5837">
        <w:t xml:space="preserve"> iniciatyva</w:t>
      </w:r>
      <w:r w:rsidR="00B63964" w:rsidRPr="006D597E">
        <w:t>.</w:t>
      </w:r>
    </w:p>
    <w:p w:rsidR="00F029A7" w:rsidRPr="00F029A7" w:rsidRDefault="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B63964" w:rsidRPr="00B63964">
        <w:rPr>
          <w:szCs w:val="20"/>
          <w:lang w:eastAsia="en-US"/>
        </w:rPr>
        <w:t>Nėra.</w:t>
      </w:r>
    </w:p>
    <w:p w:rsidR="00F029A7" w:rsidRPr="00F029A7" w:rsidRDefault="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Pardavus objektą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B5ED8">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Numatomas teisinis reguliavimas neprieštarauja įstatymams ir įstatymų įgyvendinamiesiems</w:t>
            </w:r>
            <w:r w:rsidR="003A5837"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3A5837" w:rsidP="004850FF">
            <w:pPr>
              <w:jc w:val="center"/>
              <w:rPr>
                <w:i/>
              </w:rPr>
            </w:pPr>
            <w:r>
              <w:rPr>
                <w:i/>
              </w:rPr>
              <w:t>Nenumatoma</w:t>
            </w:r>
            <w:r w:rsidR="00C02A7A">
              <w:rPr>
                <w:i/>
              </w:rPr>
              <w:t>s</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AD1810">
            <w:pPr>
              <w:widowControl w:val="0"/>
              <w:jc w:val="center"/>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 xml:space="preserve">Turto skyriaus </w:t>
      </w:r>
      <w:r w:rsidR="00A20562">
        <w:rPr>
          <w:rFonts w:eastAsia="Lucida Sans Unicode"/>
          <w:kern w:val="1"/>
        </w:rPr>
        <w:t>vedėjo pavaduotoja</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8F16B4">
      <w:pP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1581A"/>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0F93"/>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97BEF"/>
    <w:rsid w:val="001A1107"/>
    <w:rsid w:val="001A6090"/>
    <w:rsid w:val="001B5B00"/>
    <w:rsid w:val="001C0FEF"/>
    <w:rsid w:val="001C1717"/>
    <w:rsid w:val="001D5734"/>
    <w:rsid w:val="001D65B2"/>
    <w:rsid w:val="001D6FA5"/>
    <w:rsid w:val="001E69F3"/>
    <w:rsid w:val="001F225E"/>
    <w:rsid w:val="001F4909"/>
    <w:rsid w:val="001F6CD2"/>
    <w:rsid w:val="00201D95"/>
    <w:rsid w:val="00204359"/>
    <w:rsid w:val="00204923"/>
    <w:rsid w:val="00206056"/>
    <w:rsid w:val="00215A97"/>
    <w:rsid w:val="00216E70"/>
    <w:rsid w:val="00224B4F"/>
    <w:rsid w:val="002315F1"/>
    <w:rsid w:val="0023548D"/>
    <w:rsid w:val="00237D8E"/>
    <w:rsid w:val="00241F12"/>
    <w:rsid w:val="0024799A"/>
    <w:rsid w:val="002506C5"/>
    <w:rsid w:val="002508C2"/>
    <w:rsid w:val="0026533D"/>
    <w:rsid w:val="00267763"/>
    <w:rsid w:val="002714CE"/>
    <w:rsid w:val="00274E44"/>
    <w:rsid w:val="0028044B"/>
    <w:rsid w:val="00282E84"/>
    <w:rsid w:val="002833DA"/>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06199"/>
    <w:rsid w:val="00312D42"/>
    <w:rsid w:val="003148DC"/>
    <w:rsid w:val="00326A2F"/>
    <w:rsid w:val="00326B37"/>
    <w:rsid w:val="00330EAB"/>
    <w:rsid w:val="00331171"/>
    <w:rsid w:val="0033744D"/>
    <w:rsid w:val="003614CE"/>
    <w:rsid w:val="00361782"/>
    <w:rsid w:val="00361DCF"/>
    <w:rsid w:val="003673E1"/>
    <w:rsid w:val="0037581B"/>
    <w:rsid w:val="00385938"/>
    <w:rsid w:val="00395865"/>
    <w:rsid w:val="003A0ED0"/>
    <w:rsid w:val="003A105A"/>
    <w:rsid w:val="003A2023"/>
    <w:rsid w:val="003A3A5C"/>
    <w:rsid w:val="003A5837"/>
    <w:rsid w:val="003B3338"/>
    <w:rsid w:val="003C4A52"/>
    <w:rsid w:val="003D3D6F"/>
    <w:rsid w:val="003E5EC6"/>
    <w:rsid w:val="003E62D1"/>
    <w:rsid w:val="003F14B0"/>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17565"/>
    <w:rsid w:val="00520CA2"/>
    <w:rsid w:val="00521141"/>
    <w:rsid w:val="0052246B"/>
    <w:rsid w:val="00533FD4"/>
    <w:rsid w:val="00536202"/>
    <w:rsid w:val="005420AB"/>
    <w:rsid w:val="0054335B"/>
    <w:rsid w:val="005439FF"/>
    <w:rsid w:val="0054796C"/>
    <w:rsid w:val="0055360F"/>
    <w:rsid w:val="00555447"/>
    <w:rsid w:val="00556A91"/>
    <w:rsid w:val="00556FDC"/>
    <w:rsid w:val="00557342"/>
    <w:rsid w:val="005628F5"/>
    <w:rsid w:val="00564D6F"/>
    <w:rsid w:val="00564DAC"/>
    <w:rsid w:val="005758A9"/>
    <w:rsid w:val="00577823"/>
    <w:rsid w:val="00580B42"/>
    <w:rsid w:val="005869C5"/>
    <w:rsid w:val="00594FDA"/>
    <w:rsid w:val="0059544E"/>
    <w:rsid w:val="005A3E68"/>
    <w:rsid w:val="005B23AF"/>
    <w:rsid w:val="005B262B"/>
    <w:rsid w:val="005C3450"/>
    <w:rsid w:val="005D15F7"/>
    <w:rsid w:val="005D197D"/>
    <w:rsid w:val="005D3C9C"/>
    <w:rsid w:val="005D5F6A"/>
    <w:rsid w:val="005D61FB"/>
    <w:rsid w:val="005E1008"/>
    <w:rsid w:val="005E2F8F"/>
    <w:rsid w:val="005E3C24"/>
    <w:rsid w:val="005E4E3E"/>
    <w:rsid w:val="005E6DBC"/>
    <w:rsid w:val="005F7D85"/>
    <w:rsid w:val="00600B53"/>
    <w:rsid w:val="006019D8"/>
    <w:rsid w:val="00610397"/>
    <w:rsid w:val="0061204A"/>
    <w:rsid w:val="00612A37"/>
    <w:rsid w:val="00621693"/>
    <w:rsid w:val="006220C9"/>
    <w:rsid w:val="006334D3"/>
    <w:rsid w:val="0063418D"/>
    <w:rsid w:val="00637AC8"/>
    <w:rsid w:val="00646859"/>
    <w:rsid w:val="006540A8"/>
    <w:rsid w:val="0065636E"/>
    <w:rsid w:val="006567C9"/>
    <w:rsid w:val="006601D8"/>
    <w:rsid w:val="0066094D"/>
    <w:rsid w:val="00660E22"/>
    <w:rsid w:val="006640AD"/>
    <w:rsid w:val="00672DF9"/>
    <w:rsid w:val="00681967"/>
    <w:rsid w:val="00683536"/>
    <w:rsid w:val="0068424D"/>
    <w:rsid w:val="00695AFC"/>
    <w:rsid w:val="006A4722"/>
    <w:rsid w:val="006B1D0C"/>
    <w:rsid w:val="006B5448"/>
    <w:rsid w:val="006B56C1"/>
    <w:rsid w:val="006B72AF"/>
    <w:rsid w:val="006B7692"/>
    <w:rsid w:val="006B7A19"/>
    <w:rsid w:val="006C12AB"/>
    <w:rsid w:val="006C271B"/>
    <w:rsid w:val="006C6E6F"/>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0F75"/>
    <w:rsid w:val="00737182"/>
    <w:rsid w:val="007400F0"/>
    <w:rsid w:val="007402A5"/>
    <w:rsid w:val="00741690"/>
    <w:rsid w:val="0074183E"/>
    <w:rsid w:val="00747261"/>
    <w:rsid w:val="007503FC"/>
    <w:rsid w:val="00756B57"/>
    <w:rsid w:val="00757CC9"/>
    <w:rsid w:val="0076348C"/>
    <w:rsid w:val="00764265"/>
    <w:rsid w:val="007767C2"/>
    <w:rsid w:val="00777B75"/>
    <w:rsid w:val="00777C84"/>
    <w:rsid w:val="00784BF3"/>
    <w:rsid w:val="00792A30"/>
    <w:rsid w:val="007A097C"/>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3E0"/>
    <w:rsid w:val="00867B1D"/>
    <w:rsid w:val="00884447"/>
    <w:rsid w:val="00885854"/>
    <w:rsid w:val="00887922"/>
    <w:rsid w:val="00896DA8"/>
    <w:rsid w:val="00897133"/>
    <w:rsid w:val="008A2EFC"/>
    <w:rsid w:val="008A72E4"/>
    <w:rsid w:val="008A7807"/>
    <w:rsid w:val="008B1D1D"/>
    <w:rsid w:val="008B7B8A"/>
    <w:rsid w:val="008C2A3A"/>
    <w:rsid w:val="008C3519"/>
    <w:rsid w:val="008C555A"/>
    <w:rsid w:val="008D6103"/>
    <w:rsid w:val="008E1BF7"/>
    <w:rsid w:val="008F0E86"/>
    <w:rsid w:val="008F16B4"/>
    <w:rsid w:val="008F415C"/>
    <w:rsid w:val="008F498D"/>
    <w:rsid w:val="00900E15"/>
    <w:rsid w:val="009022C8"/>
    <w:rsid w:val="009027B9"/>
    <w:rsid w:val="00903F72"/>
    <w:rsid w:val="00906652"/>
    <w:rsid w:val="00907605"/>
    <w:rsid w:val="00907F7E"/>
    <w:rsid w:val="00913501"/>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67839"/>
    <w:rsid w:val="00967C01"/>
    <w:rsid w:val="00973AC0"/>
    <w:rsid w:val="00975B7D"/>
    <w:rsid w:val="00996DC2"/>
    <w:rsid w:val="009A1518"/>
    <w:rsid w:val="009A6B2E"/>
    <w:rsid w:val="009B44A6"/>
    <w:rsid w:val="009C3FB9"/>
    <w:rsid w:val="009C6619"/>
    <w:rsid w:val="009C7B66"/>
    <w:rsid w:val="009D2DD8"/>
    <w:rsid w:val="009D65B6"/>
    <w:rsid w:val="009E231E"/>
    <w:rsid w:val="009E33A4"/>
    <w:rsid w:val="009E757F"/>
    <w:rsid w:val="009E7E23"/>
    <w:rsid w:val="009F1667"/>
    <w:rsid w:val="009F189B"/>
    <w:rsid w:val="00A012CD"/>
    <w:rsid w:val="00A03DAA"/>
    <w:rsid w:val="00A13EF0"/>
    <w:rsid w:val="00A179ED"/>
    <w:rsid w:val="00A20562"/>
    <w:rsid w:val="00A250CB"/>
    <w:rsid w:val="00A27940"/>
    <w:rsid w:val="00A32CC2"/>
    <w:rsid w:val="00A35FB4"/>
    <w:rsid w:val="00A4266A"/>
    <w:rsid w:val="00A54F5C"/>
    <w:rsid w:val="00A56132"/>
    <w:rsid w:val="00A81F53"/>
    <w:rsid w:val="00A87BCB"/>
    <w:rsid w:val="00A87C13"/>
    <w:rsid w:val="00A90594"/>
    <w:rsid w:val="00A90FC9"/>
    <w:rsid w:val="00A938C7"/>
    <w:rsid w:val="00A9509A"/>
    <w:rsid w:val="00A9600B"/>
    <w:rsid w:val="00AA5DE8"/>
    <w:rsid w:val="00AC2B38"/>
    <w:rsid w:val="00AC4030"/>
    <w:rsid w:val="00AC4DBF"/>
    <w:rsid w:val="00AD1259"/>
    <w:rsid w:val="00AD1810"/>
    <w:rsid w:val="00AD2AE1"/>
    <w:rsid w:val="00AD6B77"/>
    <w:rsid w:val="00AE6212"/>
    <w:rsid w:val="00AF28B3"/>
    <w:rsid w:val="00AF512C"/>
    <w:rsid w:val="00B03A18"/>
    <w:rsid w:val="00B11E0C"/>
    <w:rsid w:val="00B14B67"/>
    <w:rsid w:val="00B15B06"/>
    <w:rsid w:val="00B1737C"/>
    <w:rsid w:val="00B223D4"/>
    <w:rsid w:val="00B22C02"/>
    <w:rsid w:val="00B24151"/>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3D5F"/>
    <w:rsid w:val="00BC5AD5"/>
    <w:rsid w:val="00BD17A1"/>
    <w:rsid w:val="00BD3CA7"/>
    <w:rsid w:val="00BD4344"/>
    <w:rsid w:val="00BD5780"/>
    <w:rsid w:val="00BE6004"/>
    <w:rsid w:val="00BE6165"/>
    <w:rsid w:val="00BF5A28"/>
    <w:rsid w:val="00C029F7"/>
    <w:rsid w:val="00C02A7A"/>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B5ED8"/>
    <w:rsid w:val="00CC032F"/>
    <w:rsid w:val="00CC177E"/>
    <w:rsid w:val="00CC2285"/>
    <w:rsid w:val="00CC4AA9"/>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08BD"/>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1331"/>
    <w:rsid w:val="00E23CFE"/>
    <w:rsid w:val="00E36EFC"/>
    <w:rsid w:val="00E40339"/>
    <w:rsid w:val="00E40D26"/>
    <w:rsid w:val="00E43555"/>
    <w:rsid w:val="00E44947"/>
    <w:rsid w:val="00E61579"/>
    <w:rsid w:val="00E64F57"/>
    <w:rsid w:val="00E71583"/>
    <w:rsid w:val="00E725B7"/>
    <w:rsid w:val="00E81E4C"/>
    <w:rsid w:val="00E849C5"/>
    <w:rsid w:val="00E8522C"/>
    <w:rsid w:val="00E85735"/>
    <w:rsid w:val="00EA77EF"/>
    <w:rsid w:val="00EB0AA9"/>
    <w:rsid w:val="00EB56BB"/>
    <w:rsid w:val="00EC07A7"/>
    <w:rsid w:val="00ED77A6"/>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37E26"/>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5701"/>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 w:type="paragraph" w:customStyle="1" w:styleId="DiagramaDiagrama2CharChar0">
    <w:name w:val="Diagrama Diagrama2 Char Char"/>
    <w:basedOn w:val="prastasis"/>
    <w:semiHidden/>
    <w:rsid w:val="0089713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varzytynes.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099B0-4036-477E-BD9C-0D046E2DE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4741</Words>
  <Characters>2703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Inga Daublienė</cp:lastModifiedBy>
  <cp:revision>2</cp:revision>
  <cp:lastPrinted>2022-07-04T11:30:00Z</cp:lastPrinted>
  <dcterms:created xsi:type="dcterms:W3CDTF">2024-07-05T08:07:00Z</dcterms:created>
  <dcterms:modified xsi:type="dcterms:W3CDTF">2024-07-05T08:07:00Z</dcterms:modified>
</cp:coreProperties>
</file>